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2DE2" w14:textId="77777777" w:rsidR="00D63C42" w:rsidRDefault="00D63C42" w:rsidP="00D63C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PT Sans" w:eastAsia="Arial Unicode MS" w:hAnsi="PT Sans" w:cs="Times New Roman"/>
          <w:b/>
          <w:kern w:val="0"/>
          <w:bdr w:val="nil"/>
          <w14:ligatures w14:val="none"/>
        </w:rPr>
      </w:pPr>
      <w:r w:rsidRPr="00362B6F">
        <w:rPr>
          <w:rFonts w:ascii="PT Sans" w:eastAsia="Arial Unicode MS" w:hAnsi="PT Sans" w:cs="Times New Roman"/>
          <w:b/>
          <w:kern w:val="0"/>
          <w:bdr w:val="nil"/>
          <w14:ligatures w14:val="none"/>
        </w:rPr>
        <w:t xml:space="preserve">Čestné prohlášení o využití poskytnuté dotace z rozpočtu obce Markvartovice </w:t>
      </w:r>
    </w:p>
    <w:p w14:paraId="201FFC61" w14:textId="77777777" w:rsidR="00D63C42" w:rsidRDefault="00D63C42" w:rsidP="00D63C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PT Sans" w:eastAsia="Arial Unicode MS" w:hAnsi="PT Sans" w:cs="Times New Roman"/>
          <w:b/>
          <w:kern w:val="0"/>
          <w:bdr w:val="nil"/>
          <w14:ligatures w14:val="none"/>
        </w:rPr>
      </w:pPr>
    </w:p>
    <w:p w14:paraId="31478C02" w14:textId="12D21298" w:rsidR="00D63C42" w:rsidRPr="00362B6F" w:rsidRDefault="00D63C42" w:rsidP="00D63C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PT Sans" w:eastAsia="Arial Unicode MS" w:hAnsi="PT Sans" w:cs="Times New Roman"/>
          <w:b/>
          <w:kern w:val="0"/>
          <w:bdr w:val="nil"/>
          <w14:ligatures w14:val="none"/>
        </w:rPr>
      </w:pPr>
      <w:r w:rsidRPr="00362B6F">
        <w:rPr>
          <w:rFonts w:ascii="PT Sans" w:eastAsia="Arial Unicode MS" w:hAnsi="PT Sans" w:cs="Times New Roman"/>
          <w:b/>
          <w:kern w:val="0"/>
          <w:bdr w:val="nil"/>
          <w14:ligatures w14:val="none"/>
        </w:rPr>
        <w:t>v roce .........</w:t>
      </w:r>
    </w:p>
    <w:p w14:paraId="20D2F5E8" w14:textId="77777777" w:rsidR="00D63C42" w:rsidRPr="00362B6F" w:rsidRDefault="00D63C42" w:rsidP="00D63C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PT Sans" w:eastAsia="Arial Unicode MS" w:hAnsi="PT Sans" w:cs="Times New Roman"/>
          <w:b/>
          <w:kern w:val="0"/>
          <w:bdr w:val="nil"/>
          <w14:ligatures w14:val="none"/>
        </w:rPr>
      </w:pPr>
    </w:p>
    <w:p w14:paraId="58307C34" w14:textId="77777777" w:rsidR="00D63C42" w:rsidRPr="00362B6F" w:rsidRDefault="00D63C42" w:rsidP="00D63C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T Sans" w:eastAsia="Arial Unicode MS" w:hAnsi="PT Sans" w:cs="Times New Roman"/>
          <w:kern w:val="0"/>
          <w:bdr w:val="nil"/>
          <w14:ligatures w14:val="none"/>
        </w:rPr>
      </w:pPr>
      <w:r w:rsidRPr="00362B6F">
        <w:rPr>
          <w:rFonts w:ascii="PT Sans" w:eastAsia="Arial Unicode MS" w:hAnsi="PT Sans" w:cs="Times New Roman"/>
          <w:kern w:val="0"/>
          <w:bdr w:val="nil"/>
          <w14:ligatures w14:val="none"/>
        </w:rPr>
        <w:t>Já, níže podepsaný/á .............................................................................................</w:t>
      </w:r>
    </w:p>
    <w:p w14:paraId="5719B633" w14:textId="77777777" w:rsidR="00D63C42" w:rsidRDefault="00D63C42" w:rsidP="00D63C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PT Sans" w:eastAsia="Arial Unicode MS" w:hAnsi="PT Sans" w:cs="Times New Roman"/>
          <w:kern w:val="0"/>
          <w:bdr w:val="nil"/>
          <w14:ligatures w14:val="none"/>
        </w:rPr>
      </w:pPr>
      <w:r w:rsidRPr="00362B6F">
        <w:rPr>
          <w:rFonts w:ascii="PT Sans" w:eastAsia="Arial Unicode MS" w:hAnsi="PT Sans" w:cs="Times New Roman"/>
          <w:kern w:val="0"/>
          <w:bdr w:val="nil"/>
          <w14:ligatures w14:val="none"/>
        </w:rPr>
        <w:t>(jméno a příjmení)</w:t>
      </w:r>
    </w:p>
    <w:p w14:paraId="5CB5BCC4" w14:textId="77777777" w:rsidR="00D63C42" w:rsidRPr="00362B6F" w:rsidRDefault="00D63C42" w:rsidP="00D63C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PT Sans" w:eastAsia="Arial Unicode MS" w:hAnsi="PT Sans" w:cs="Times New Roman"/>
          <w:kern w:val="0"/>
          <w:bdr w:val="nil"/>
          <w14:ligatures w14:val="none"/>
        </w:rPr>
      </w:pPr>
    </w:p>
    <w:p w14:paraId="106F9E2B" w14:textId="77777777" w:rsidR="00D63C42" w:rsidRPr="00362B6F" w:rsidRDefault="00D63C42" w:rsidP="00D63C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T Sans" w:eastAsia="Arial Unicode MS" w:hAnsi="PT Sans" w:cs="Times New Roman"/>
          <w:kern w:val="0"/>
          <w:bdr w:val="nil"/>
          <w14:ligatures w14:val="none"/>
        </w:rPr>
      </w:pPr>
      <w:r w:rsidRPr="00362B6F">
        <w:rPr>
          <w:rFonts w:ascii="PT Sans" w:eastAsia="Arial Unicode MS" w:hAnsi="PT Sans" w:cs="Times New Roman"/>
          <w:kern w:val="0"/>
          <w:bdr w:val="nil"/>
          <w14:ligatures w14:val="none"/>
        </w:rPr>
        <w:t>jako odpovědný zástupce ......................................................................................</w:t>
      </w:r>
    </w:p>
    <w:p w14:paraId="251390B8" w14:textId="77777777" w:rsidR="00D63C42" w:rsidRDefault="00D63C42" w:rsidP="00D63C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PT Sans" w:eastAsia="Arial Unicode MS" w:hAnsi="PT Sans" w:cs="Times New Roman"/>
          <w:kern w:val="0"/>
          <w:bdr w:val="nil"/>
          <w14:ligatures w14:val="none"/>
        </w:rPr>
      </w:pPr>
      <w:r w:rsidRPr="00362B6F">
        <w:rPr>
          <w:rFonts w:ascii="PT Sans" w:eastAsia="Arial Unicode MS" w:hAnsi="PT Sans" w:cs="Times New Roman"/>
          <w:kern w:val="0"/>
          <w:bdr w:val="nil"/>
          <w14:ligatures w14:val="none"/>
        </w:rPr>
        <w:t>(název spolku, organizace)</w:t>
      </w:r>
    </w:p>
    <w:p w14:paraId="7BDE600E" w14:textId="77777777" w:rsidR="00D63C42" w:rsidRPr="00362B6F" w:rsidRDefault="00D63C42" w:rsidP="00D63C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PT Sans" w:eastAsia="Arial Unicode MS" w:hAnsi="PT Sans" w:cs="Times New Roman"/>
          <w:kern w:val="0"/>
          <w:bdr w:val="nil"/>
          <w14:ligatures w14:val="none"/>
        </w:rPr>
      </w:pPr>
    </w:p>
    <w:p w14:paraId="7AA3A60D" w14:textId="77777777" w:rsidR="00D63C42" w:rsidRPr="00362B6F" w:rsidRDefault="00D63C42" w:rsidP="00D63C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T Sans" w:eastAsia="Arial Unicode MS" w:hAnsi="PT Sans" w:cs="Times New Roman"/>
          <w:kern w:val="0"/>
          <w:bdr w:val="nil"/>
          <w14:ligatures w14:val="none"/>
        </w:rPr>
      </w:pPr>
      <w:r w:rsidRPr="00362B6F">
        <w:rPr>
          <w:rFonts w:ascii="PT Sans" w:eastAsia="Arial Unicode MS" w:hAnsi="PT Sans" w:cs="Times New Roman"/>
          <w:kern w:val="0"/>
          <w:bdr w:val="nil"/>
          <w14:ligatures w14:val="none"/>
        </w:rPr>
        <w:t xml:space="preserve">příjemce dotace z rozpočtu obce Markvartovice v roce.............., </w:t>
      </w:r>
      <w:r w:rsidRPr="00362B6F">
        <w:rPr>
          <w:rFonts w:ascii="PT Sans" w:eastAsia="Arial Unicode MS" w:hAnsi="PT Sans" w:cs="Times New Roman"/>
          <w:b/>
          <w:kern w:val="0"/>
          <w:bdr w:val="nil"/>
          <w14:ligatures w14:val="none"/>
        </w:rPr>
        <w:t>čestně prohlašuji</w:t>
      </w:r>
      <w:r w:rsidRPr="00362B6F">
        <w:rPr>
          <w:rFonts w:ascii="PT Sans" w:eastAsia="Arial Unicode MS" w:hAnsi="PT Sans" w:cs="Times New Roman"/>
          <w:kern w:val="0"/>
          <w:bdr w:val="nil"/>
          <w14:ligatures w14:val="none"/>
        </w:rPr>
        <w:t>, že poskytnutá dotace v celkové výši............... Kč, byla řádně využita na úhradu níže uvedených výdajů.</w:t>
      </w:r>
    </w:p>
    <w:p w14:paraId="73263E4D" w14:textId="77777777" w:rsidR="00D63C42" w:rsidRPr="00362B6F" w:rsidRDefault="00D63C42" w:rsidP="00D63C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T Sans" w:eastAsia="Arial Unicode MS" w:hAnsi="PT Sans" w:cs="Times New Roman"/>
          <w:kern w:val="0"/>
          <w:bdr w:val="nil"/>
          <w14:ligatures w14:val="none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655"/>
        <w:gridCol w:w="2655"/>
        <w:gridCol w:w="2238"/>
        <w:gridCol w:w="2514"/>
      </w:tblGrid>
      <w:tr w:rsidR="00D63C42" w:rsidRPr="00362B6F" w14:paraId="1176E2EE" w14:textId="77777777" w:rsidTr="00346C7F">
        <w:tc>
          <w:tcPr>
            <w:tcW w:w="1668" w:type="dxa"/>
          </w:tcPr>
          <w:p w14:paraId="1D30FA4C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PT Sans" w:eastAsia="Arial Unicode MS" w:hAnsi="PT Sans" w:cs="Times New Roman"/>
                <w:bdr w:val="nil"/>
              </w:rPr>
            </w:pPr>
            <w:r w:rsidRPr="00362B6F">
              <w:rPr>
                <w:rFonts w:ascii="PT Sans" w:eastAsia="Arial Unicode MS" w:hAnsi="PT Sans" w:cs="Times New Roman"/>
                <w:bdr w:val="nil"/>
              </w:rPr>
              <w:t>Pořadové číslo</w:t>
            </w:r>
          </w:p>
          <w:p w14:paraId="7AFF05DB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  <w:r w:rsidRPr="00362B6F">
              <w:rPr>
                <w:rFonts w:ascii="PT Sans" w:eastAsia="Arial Unicode MS" w:hAnsi="PT Sans" w:cs="Times New Roman"/>
                <w:bdr w:val="nil"/>
              </w:rPr>
              <w:t>dokladu</w:t>
            </w:r>
          </w:p>
        </w:tc>
        <w:tc>
          <w:tcPr>
            <w:tcW w:w="2693" w:type="dxa"/>
          </w:tcPr>
          <w:p w14:paraId="24909101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  <w:r w:rsidRPr="00362B6F">
              <w:rPr>
                <w:rFonts w:ascii="PT Sans" w:eastAsia="Arial Unicode MS" w:hAnsi="PT Sans" w:cs="Times New Roman"/>
                <w:bdr w:val="nil"/>
              </w:rPr>
              <w:t>Druh nákladu</w:t>
            </w:r>
          </w:p>
        </w:tc>
        <w:tc>
          <w:tcPr>
            <w:tcW w:w="2268" w:type="dxa"/>
          </w:tcPr>
          <w:p w14:paraId="5917A350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  <w:r w:rsidRPr="00362B6F">
              <w:rPr>
                <w:rFonts w:ascii="PT Sans" w:eastAsia="Arial Unicode MS" w:hAnsi="PT Sans" w:cs="Times New Roman"/>
                <w:bdr w:val="nil"/>
              </w:rPr>
              <w:t>Částka celkem</w:t>
            </w:r>
          </w:p>
          <w:p w14:paraId="7AE106A1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  <w:r w:rsidRPr="00362B6F">
              <w:rPr>
                <w:rFonts w:ascii="PT Sans" w:eastAsia="Arial Unicode MS" w:hAnsi="PT Sans" w:cs="Times New Roman"/>
                <w:bdr w:val="nil"/>
              </w:rPr>
              <w:t>Kč</w:t>
            </w:r>
          </w:p>
        </w:tc>
        <w:tc>
          <w:tcPr>
            <w:tcW w:w="2551" w:type="dxa"/>
          </w:tcPr>
          <w:p w14:paraId="25C85523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  <w:r w:rsidRPr="00362B6F">
              <w:rPr>
                <w:rFonts w:ascii="PT Sans" w:eastAsia="Arial Unicode MS" w:hAnsi="PT Sans" w:cs="Times New Roman"/>
                <w:bdr w:val="nil"/>
              </w:rPr>
              <w:t>Datum úhrady</w:t>
            </w:r>
          </w:p>
        </w:tc>
      </w:tr>
      <w:tr w:rsidR="00D63C42" w:rsidRPr="00362B6F" w14:paraId="2BA657B9" w14:textId="77777777" w:rsidTr="00346C7F">
        <w:tc>
          <w:tcPr>
            <w:tcW w:w="1668" w:type="dxa"/>
          </w:tcPr>
          <w:p w14:paraId="18EC7551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693" w:type="dxa"/>
          </w:tcPr>
          <w:p w14:paraId="425D6863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268" w:type="dxa"/>
          </w:tcPr>
          <w:p w14:paraId="147A6E24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551" w:type="dxa"/>
          </w:tcPr>
          <w:p w14:paraId="37E01C31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</w:tr>
      <w:tr w:rsidR="00D63C42" w:rsidRPr="00362B6F" w14:paraId="65115018" w14:textId="77777777" w:rsidTr="00346C7F">
        <w:tc>
          <w:tcPr>
            <w:tcW w:w="1668" w:type="dxa"/>
          </w:tcPr>
          <w:p w14:paraId="27801878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693" w:type="dxa"/>
          </w:tcPr>
          <w:p w14:paraId="78377946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268" w:type="dxa"/>
          </w:tcPr>
          <w:p w14:paraId="03346FCA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551" w:type="dxa"/>
          </w:tcPr>
          <w:p w14:paraId="0DB14784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</w:tr>
      <w:tr w:rsidR="00D63C42" w:rsidRPr="00362B6F" w14:paraId="5940EE20" w14:textId="77777777" w:rsidTr="00346C7F">
        <w:tc>
          <w:tcPr>
            <w:tcW w:w="1668" w:type="dxa"/>
          </w:tcPr>
          <w:p w14:paraId="643AA1F3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693" w:type="dxa"/>
          </w:tcPr>
          <w:p w14:paraId="3863E36F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268" w:type="dxa"/>
          </w:tcPr>
          <w:p w14:paraId="6B18F256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551" w:type="dxa"/>
          </w:tcPr>
          <w:p w14:paraId="3715C55A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</w:tr>
      <w:tr w:rsidR="00D63C42" w:rsidRPr="00362B6F" w14:paraId="33BFEA9B" w14:textId="77777777" w:rsidTr="00346C7F">
        <w:tc>
          <w:tcPr>
            <w:tcW w:w="1668" w:type="dxa"/>
          </w:tcPr>
          <w:p w14:paraId="2AFC3910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693" w:type="dxa"/>
          </w:tcPr>
          <w:p w14:paraId="2925E2D2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268" w:type="dxa"/>
          </w:tcPr>
          <w:p w14:paraId="2D7B5B1F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551" w:type="dxa"/>
          </w:tcPr>
          <w:p w14:paraId="70637D04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</w:tr>
      <w:tr w:rsidR="00D63C42" w:rsidRPr="00362B6F" w14:paraId="0349944F" w14:textId="77777777" w:rsidTr="00346C7F">
        <w:tc>
          <w:tcPr>
            <w:tcW w:w="1668" w:type="dxa"/>
          </w:tcPr>
          <w:p w14:paraId="6498025D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693" w:type="dxa"/>
          </w:tcPr>
          <w:p w14:paraId="369FA39F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268" w:type="dxa"/>
          </w:tcPr>
          <w:p w14:paraId="2554CB94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551" w:type="dxa"/>
          </w:tcPr>
          <w:p w14:paraId="4112A4D0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</w:tr>
      <w:tr w:rsidR="00D63C42" w:rsidRPr="00362B6F" w14:paraId="6372B406" w14:textId="77777777" w:rsidTr="00346C7F">
        <w:tc>
          <w:tcPr>
            <w:tcW w:w="1668" w:type="dxa"/>
          </w:tcPr>
          <w:p w14:paraId="38CB5EE2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693" w:type="dxa"/>
          </w:tcPr>
          <w:p w14:paraId="6D03E92E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268" w:type="dxa"/>
          </w:tcPr>
          <w:p w14:paraId="4A157BD4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551" w:type="dxa"/>
          </w:tcPr>
          <w:p w14:paraId="353C4012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</w:tr>
      <w:tr w:rsidR="00D63C42" w:rsidRPr="00362B6F" w14:paraId="5DD57636" w14:textId="77777777" w:rsidTr="00346C7F">
        <w:tc>
          <w:tcPr>
            <w:tcW w:w="1668" w:type="dxa"/>
          </w:tcPr>
          <w:p w14:paraId="427140F1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693" w:type="dxa"/>
          </w:tcPr>
          <w:p w14:paraId="0DD53392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268" w:type="dxa"/>
          </w:tcPr>
          <w:p w14:paraId="47282F98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551" w:type="dxa"/>
          </w:tcPr>
          <w:p w14:paraId="6BB6C5F7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</w:tr>
      <w:tr w:rsidR="00D63C42" w:rsidRPr="00362B6F" w14:paraId="11C209FF" w14:textId="77777777" w:rsidTr="00346C7F">
        <w:tc>
          <w:tcPr>
            <w:tcW w:w="1668" w:type="dxa"/>
          </w:tcPr>
          <w:p w14:paraId="6124DB98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693" w:type="dxa"/>
          </w:tcPr>
          <w:p w14:paraId="5E093839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268" w:type="dxa"/>
          </w:tcPr>
          <w:p w14:paraId="22BED307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551" w:type="dxa"/>
          </w:tcPr>
          <w:p w14:paraId="0DB271BD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</w:tr>
      <w:tr w:rsidR="00D63C42" w:rsidRPr="00362B6F" w14:paraId="38293D90" w14:textId="77777777" w:rsidTr="00346C7F">
        <w:tc>
          <w:tcPr>
            <w:tcW w:w="1668" w:type="dxa"/>
          </w:tcPr>
          <w:p w14:paraId="5C06472A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693" w:type="dxa"/>
          </w:tcPr>
          <w:p w14:paraId="77E4F3B1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268" w:type="dxa"/>
          </w:tcPr>
          <w:p w14:paraId="2565BA8C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551" w:type="dxa"/>
          </w:tcPr>
          <w:p w14:paraId="4AB26067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</w:tr>
      <w:tr w:rsidR="00D63C42" w:rsidRPr="00362B6F" w14:paraId="06E072C1" w14:textId="77777777" w:rsidTr="00346C7F">
        <w:tc>
          <w:tcPr>
            <w:tcW w:w="1668" w:type="dxa"/>
          </w:tcPr>
          <w:p w14:paraId="212B979A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693" w:type="dxa"/>
          </w:tcPr>
          <w:p w14:paraId="2063C411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268" w:type="dxa"/>
          </w:tcPr>
          <w:p w14:paraId="2E6580D7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551" w:type="dxa"/>
          </w:tcPr>
          <w:p w14:paraId="070C8895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</w:tr>
      <w:tr w:rsidR="00D63C42" w:rsidRPr="00362B6F" w14:paraId="12807F77" w14:textId="77777777" w:rsidTr="00346C7F">
        <w:tc>
          <w:tcPr>
            <w:tcW w:w="1668" w:type="dxa"/>
          </w:tcPr>
          <w:p w14:paraId="6B9F198C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693" w:type="dxa"/>
          </w:tcPr>
          <w:p w14:paraId="51A3FBFB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268" w:type="dxa"/>
          </w:tcPr>
          <w:p w14:paraId="1B06AA39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551" w:type="dxa"/>
          </w:tcPr>
          <w:p w14:paraId="69BCFE9B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</w:tr>
      <w:tr w:rsidR="00D63C42" w:rsidRPr="00362B6F" w14:paraId="032579AC" w14:textId="77777777" w:rsidTr="00346C7F">
        <w:tc>
          <w:tcPr>
            <w:tcW w:w="1668" w:type="dxa"/>
            <w:shd w:val="clear" w:color="auto" w:fill="BFBFBF"/>
          </w:tcPr>
          <w:p w14:paraId="66A6B512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PT Sans" w:eastAsia="Arial Unicode MS" w:hAnsi="PT Sans" w:cs="Times New Roman"/>
                <w:bdr w:val="nil"/>
              </w:rPr>
            </w:pPr>
            <w:r w:rsidRPr="00362B6F">
              <w:rPr>
                <w:rFonts w:ascii="PT Sans" w:eastAsia="Arial Unicode MS" w:hAnsi="PT Sans" w:cs="Times New Roman"/>
                <w:bdr w:val="nil"/>
              </w:rPr>
              <w:t>Celkem</w:t>
            </w:r>
          </w:p>
        </w:tc>
        <w:tc>
          <w:tcPr>
            <w:tcW w:w="2693" w:type="dxa"/>
          </w:tcPr>
          <w:p w14:paraId="247D6043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268" w:type="dxa"/>
            <w:shd w:val="clear" w:color="auto" w:fill="BFBFBF"/>
          </w:tcPr>
          <w:p w14:paraId="78E2B351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  <w:tc>
          <w:tcPr>
            <w:tcW w:w="2551" w:type="dxa"/>
          </w:tcPr>
          <w:p w14:paraId="2C06277C" w14:textId="77777777" w:rsidR="00D63C42" w:rsidRPr="00362B6F" w:rsidRDefault="00D63C42" w:rsidP="00346C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PT Sans" w:eastAsia="Arial Unicode MS" w:hAnsi="PT Sans" w:cs="Times New Roman"/>
                <w:bdr w:val="nil"/>
              </w:rPr>
            </w:pPr>
          </w:p>
        </w:tc>
      </w:tr>
    </w:tbl>
    <w:p w14:paraId="4FB962BF" w14:textId="77777777" w:rsidR="00D63C42" w:rsidRPr="00362B6F" w:rsidRDefault="00D63C42" w:rsidP="00D63C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T Sans" w:eastAsia="Arial Unicode MS" w:hAnsi="PT Sans" w:cs="Times New Roman"/>
          <w:kern w:val="0"/>
          <w:bdr w:val="nil"/>
          <w14:ligatures w14:val="none"/>
        </w:rPr>
      </w:pPr>
    </w:p>
    <w:p w14:paraId="160E1A20" w14:textId="77777777" w:rsidR="00D63C42" w:rsidRPr="00362B6F" w:rsidRDefault="00D63C42" w:rsidP="00D63C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T Sans" w:eastAsia="Arial Unicode MS" w:hAnsi="PT Sans" w:cs="Times New Roman"/>
          <w:kern w:val="0"/>
          <w:bdr w:val="nil"/>
          <w14:ligatures w14:val="none"/>
        </w:rPr>
      </w:pPr>
      <w:r w:rsidRPr="00362B6F">
        <w:rPr>
          <w:rFonts w:ascii="PT Sans" w:eastAsia="Arial Unicode MS" w:hAnsi="PT Sans" w:cs="Times New Roman"/>
          <w:b/>
          <w:kern w:val="0"/>
          <w:bdr w:val="nil"/>
          <w14:ligatures w14:val="none"/>
        </w:rPr>
        <w:t xml:space="preserve">Přílohy: </w:t>
      </w:r>
      <w:r w:rsidRPr="00362B6F">
        <w:rPr>
          <w:rFonts w:ascii="PT Sans" w:eastAsia="Arial Unicode MS" w:hAnsi="PT Sans" w:cs="Times New Roman"/>
          <w:kern w:val="0"/>
          <w:bdr w:val="nil"/>
          <w14:ligatures w14:val="none"/>
        </w:rPr>
        <w:t>Kopie pokladních či jiných daňových dokladů a dokladů prokazujících jejich zaplacení (např. bankovní výpis) seřazené podle čísel v tabulce.</w:t>
      </w:r>
    </w:p>
    <w:p w14:paraId="360CF4D9" w14:textId="77777777" w:rsidR="00D63C42" w:rsidRPr="00362B6F" w:rsidRDefault="00D63C42" w:rsidP="00D63C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en-US"/>
          <w14:ligatures w14:val="none"/>
        </w:rPr>
      </w:pPr>
    </w:p>
    <w:p w14:paraId="2A19FDA7" w14:textId="77777777" w:rsidR="00D63C42" w:rsidRPr="00362B6F" w:rsidRDefault="00D63C42" w:rsidP="00D63C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PT Sans" w:eastAsia="Arial Unicode MS" w:hAnsi="PT Sans" w:cs="Times New Roman"/>
          <w:kern w:val="0"/>
          <w:bdr w:val="nil"/>
          <w14:ligatures w14:val="none"/>
        </w:rPr>
      </w:pPr>
      <w:r w:rsidRPr="00362B6F">
        <w:rPr>
          <w:rFonts w:ascii="PT Sans" w:eastAsia="Arial Unicode MS" w:hAnsi="PT Sans" w:cs="Times New Roman"/>
          <w:kern w:val="0"/>
          <w:bdr w:val="nil"/>
          <w14:ligatures w14:val="none"/>
        </w:rPr>
        <w:t>Pokud nebude dotace do 31. 12. daného roku zcela vyčerpaná dle účelu uvedeného ve smlouvě, příjemce nevyužitou část dotace zašle na účet poskytovatele do 30. 1. následujícího roku.</w:t>
      </w:r>
    </w:p>
    <w:p w14:paraId="4224BAD2" w14:textId="77777777" w:rsidR="00D63C42" w:rsidRPr="00362B6F" w:rsidRDefault="00D63C42" w:rsidP="00D63C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56"/>
        </w:tabs>
        <w:spacing w:after="0" w:line="240" w:lineRule="auto"/>
        <w:jc w:val="both"/>
        <w:rPr>
          <w:rFonts w:ascii="PT Sans" w:eastAsia="Arial Unicode MS" w:hAnsi="PT Sans" w:cs="Times New Roman"/>
          <w:kern w:val="0"/>
          <w:sz w:val="24"/>
          <w:szCs w:val="24"/>
          <w:bdr w:val="nil"/>
          <w:lang w:eastAsia="cs-CZ"/>
          <w14:ligatures w14:val="none"/>
        </w:rPr>
      </w:pPr>
      <w:r w:rsidRPr="00362B6F">
        <w:rPr>
          <w:rFonts w:ascii="PT Sans" w:eastAsia="Arial Unicode MS" w:hAnsi="PT Sans" w:cs="Times New Roman"/>
          <w:kern w:val="0"/>
          <w:sz w:val="24"/>
          <w:szCs w:val="24"/>
          <w:bdr w:val="nil"/>
          <w:lang w:eastAsia="cs-CZ"/>
          <w14:ligatures w14:val="none"/>
        </w:rPr>
        <w:tab/>
      </w:r>
    </w:p>
    <w:p w14:paraId="161FEB40" w14:textId="77777777" w:rsidR="00D63C42" w:rsidRPr="00362B6F" w:rsidRDefault="00D63C42" w:rsidP="00D63C42"/>
    <w:p w14:paraId="23AA24EF" w14:textId="77777777" w:rsidR="008C61E0" w:rsidRDefault="008C61E0"/>
    <w:sectPr w:rsidR="008C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2"/>
    <w:rsid w:val="00085287"/>
    <w:rsid w:val="003B421F"/>
    <w:rsid w:val="003E5036"/>
    <w:rsid w:val="008444E2"/>
    <w:rsid w:val="008C61E0"/>
    <w:rsid w:val="0092173E"/>
    <w:rsid w:val="00A42420"/>
    <w:rsid w:val="00AC7FDE"/>
    <w:rsid w:val="00B51FDB"/>
    <w:rsid w:val="00D63C42"/>
    <w:rsid w:val="00D73B23"/>
    <w:rsid w:val="00E72D51"/>
    <w:rsid w:val="00F760AB"/>
    <w:rsid w:val="00F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DB7B"/>
  <w15:chartTrackingRefBased/>
  <w15:docId w15:val="{239F6E13-BA23-4D42-902A-01004EF7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C42"/>
  </w:style>
  <w:style w:type="paragraph" w:styleId="Nadpis1">
    <w:name w:val="heading 1"/>
    <w:basedOn w:val="Normln"/>
    <w:next w:val="Normln"/>
    <w:link w:val="Nadpis1Char"/>
    <w:uiPriority w:val="9"/>
    <w:qFormat/>
    <w:rsid w:val="00D63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3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3C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3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3C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3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3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3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3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3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3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3C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3C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3C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3C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3C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3C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3C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3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3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3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3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3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3C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3C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3C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3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3C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3C42"/>
    <w:rPr>
      <w:b/>
      <w:bCs/>
      <w:smallCaps/>
      <w:color w:val="2F5496" w:themeColor="accent1" w:themeShade="BF"/>
      <w:spacing w:val="5"/>
    </w:rPr>
  </w:style>
  <w:style w:type="table" w:customStyle="1" w:styleId="Mkatabulky1">
    <w:name w:val="Mřížka tabulky1"/>
    <w:basedOn w:val="Normlntabulka"/>
    <w:next w:val="Mkatabulky"/>
    <w:uiPriority w:val="59"/>
    <w:rsid w:val="00D63C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6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Pistovcakova</dc:creator>
  <cp:keywords/>
  <dc:description/>
  <cp:lastModifiedBy>Pistovcakova</cp:lastModifiedBy>
  <cp:revision>1</cp:revision>
  <dcterms:created xsi:type="dcterms:W3CDTF">2025-09-23T08:37:00Z</dcterms:created>
  <dcterms:modified xsi:type="dcterms:W3CDTF">2025-09-23T08:41:00Z</dcterms:modified>
</cp:coreProperties>
</file>