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D2F0" w14:textId="382C4370" w:rsidR="00071114" w:rsidRDefault="00CE4E85" w:rsidP="00F751F5">
      <w:pPr>
        <w:pBdr>
          <w:bottom w:val="single" w:sz="12" w:space="1" w:color="0070C0"/>
        </w:pBdr>
        <w:jc w:val="both"/>
        <w:rPr>
          <w:rFonts w:cstheme="minorHAnsi"/>
          <w:b/>
          <w:bCs/>
          <w:noProof/>
        </w:rPr>
      </w:pPr>
      <w:r>
        <w:rPr>
          <w:rFonts w:cstheme="minorHAnsi"/>
          <w:b/>
          <w:bCs/>
        </w:rPr>
        <w:t>Usnesení</w:t>
      </w:r>
      <w:r w:rsidR="00E51D50">
        <w:rPr>
          <w:rFonts w:cstheme="minorHAnsi"/>
          <w:b/>
          <w:bCs/>
        </w:rPr>
        <w:t xml:space="preserve"> ze schůze </w:t>
      </w:r>
      <w:r w:rsidR="00071114" w:rsidRPr="00D124D0">
        <w:rPr>
          <w:rFonts w:cstheme="minorHAnsi"/>
          <w:b/>
          <w:bCs/>
        </w:rPr>
        <w:t>R</w:t>
      </w:r>
      <w:r w:rsidR="00E51D50">
        <w:rPr>
          <w:rFonts w:cstheme="minorHAnsi"/>
          <w:b/>
          <w:bCs/>
        </w:rPr>
        <w:t>ady</w:t>
      </w:r>
      <w:r w:rsidR="00071114" w:rsidRPr="00D124D0">
        <w:rPr>
          <w:rFonts w:cstheme="minorHAnsi"/>
          <w:b/>
          <w:bCs/>
        </w:rPr>
        <w:t xml:space="preserve"> </w:t>
      </w:r>
      <w:r w:rsidR="00E51D50">
        <w:rPr>
          <w:rFonts w:cstheme="minorHAnsi"/>
          <w:b/>
          <w:bCs/>
        </w:rPr>
        <w:t>obce</w:t>
      </w:r>
      <w:r w:rsidR="00071114" w:rsidRPr="00D124D0">
        <w:rPr>
          <w:rFonts w:cstheme="minorHAnsi"/>
          <w:b/>
          <w:bCs/>
        </w:rPr>
        <w:t xml:space="preserve"> M</w:t>
      </w:r>
      <w:r w:rsidR="00E51D50">
        <w:rPr>
          <w:rFonts w:cstheme="minorHAnsi"/>
          <w:b/>
          <w:bCs/>
        </w:rPr>
        <w:t>arkvartovice</w:t>
      </w:r>
      <w:r w:rsidR="00071114" w:rsidRPr="00D124D0">
        <w:rPr>
          <w:rFonts w:cstheme="minorHAnsi"/>
          <w:b/>
          <w:bCs/>
        </w:rPr>
        <w:t xml:space="preserve">  </w:t>
      </w:r>
      <w:r w:rsidR="00071114" w:rsidRPr="00D124D0">
        <w:rPr>
          <w:rFonts w:cstheme="minorHAnsi"/>
          <w:b/>
          <w:bCs/>
          <w:noProof/>
        </w:rPr>
        <w:t xml:space="preserve">                                                                     </w:t>
      </w:r>
      <w:r w:rsidR="00E23C7A">
        <w:rPr>
          <w:rFonts w:cstheme="minorHAnsi"/>
          <w:b/>
          <w:bCs/>
          <w:noProof/>
        </w:rPr>
        <w:drawing>
          <wp:inline distT="0" distB="0" distL="0" distR="0" wp14:anchorId="2D1D60C7" wp14:editId="45C47461">
            <wp:extent cx="625479" cy="705013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81" cy="7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73D8" w14:textId="45AE455B" w:rsidR="00F751F5" w:rsidRPr="00D124D0" w:rsidRDefault="00CE4E85" w:rsidP="00C70738">
      <w:pPr>
        <w:jc w:val="both"/>
        <w:rPr>
          <w:rFonts w:cstheme="minorHAnsi"/>
        </w:rPr>
      </w:pPr>
      <w:bookmarkStart w:id="0" w:name="_Hlk118366056"/>
      <w:r>
        <w:rPr>
          <w:rFonts w:cstheme="minorHAnsi"/>
        </w:rPr>
        <w:t>Usnesení</w:t>
      </w:r>
      <w:r w:rsidR="00071114" w:rsidRPr="00D124D0">
        <w:rPr>
          <w:rFonts w:cstheme="minorHAnsi"/>
        </w:rPr>
        <w:t xml:space="preserve"> z</w:t>
      </w:r>
      <w:r w:rsidR="00B843B2">
        <w:rPr>
          <w:rFonts w:cstheme="minorHAnsi"/>
        </w:rPr>
        <w:t>e 7</w:t>
      </w:r>
      <w:r w:rsidR="002C606A">
        <w:rPr>
          <w:rFonts w:cstheme="minorHAnsi"/>
        </w:rPr>
        <w:t>2</w:t>
      </w:r>
      <w:r w:rsidR="002E5266">
        <w:rPr>
          <w:rFonts w:cstheme="minorHAnsi"/>
        </w:rPr>
        <w:t>.</w:t>
      </w:r>
      <w:r w:rsidR="00071114" w:rsidRPr="00D124D0">
        <w:rPr>
          <w:rFonts w:cstheme="minorHAnsi"/>
        </w:rPr>
        <w:t xml:space="preserve"> schůze Rady obce Markvartovice konané dne </w:t>
      </w:r>
      <w:r w:rsidR="002C606A">
        <w:rPr>
          <w:rFonts w:cstheme="minorHAnsi"/>
        </w:rPr>
        <w:t>3</w:t>
      </w:r>
      <w:r w:rsidR="00C1098C">
        <w:rPr>
          <w:rFonts w:cstheme="minorHAnsi"/>
        </w:rPr>
        <w:t xml:space="preserve">. </w:t>
      </w:r>
      <w:r w:rsidR="002C606A">
        <w:rPr>
          <w:rFonts w:cstheme="minorHAnsi"/>
        </w:rPr>
        <w:t>března</w:t>
      </w:r>
      <w:r w:rsidR="00071114" w:rsidRPr="00D124D0">
        <w:rPr>
          <w:rFonts w:cstheme="minorHAnsi"/>
        </w:rPr>
        <w:t xml:space="preserve"> 202</w:t>
      </w:r>
      <w:r w:rsidR="00C1098C">
        <w:rPr>
          <w:rFonts w:cstheme="minorHAnsi"/>
        </w:rPr>
        <w:t>5</w:t>
      </w:r>
    </w:p>
    <w:bookmarkEnd w:id="0"/>
    <w:p w14:paraId="7FBCE7A4" w14:textId="7BBE658D" w:rsidR="00102EDB" w:rsidRDefault="00071114" w:rsidP="002C606A">
      <w:pPr>
        <w:pStyle w:val="Bezmezer"/>
        <w:jc w:val="both"/>
        <w:rPr>
          <w:rFonts w:cstheme="minorHAnsi"/>
        </w:rPr>
      </w:pPr>
      <w:proofErr w:type="gramStart"/>
      <w:r w:rsidRPr="00D124D0">
        <w:rPr>
          <w:rFonts w:cstheme="minorHAnsi"/>
        </w:rPr>
        <w:t>Přítomn</w:t>
      </w:r>
      <w:r w:rsidR="00C70738">
        <w:rPr>
          <w:rFonts w:cstheme="minorHAnsi"/>
        </w:rPr>
        <w:t>i</w:t>
      </w:r>
      <w:r w:rsidRPr="00D124D0">
        <w:rPr>
          <w:rFonts w:cstheme="minorHAnsi"/>
        </w:rPr>
        <w:t xml:space="preserve">:   </w:t>
      </w:r>
      <w:proofErr w:type="gramEnd"/>
      <w:r w:rsidRPr="00D124D0">
        <w:rPr>
          <w:rFonts w:cstheme="minorHAnsi"/>
        </w:rPr>
        <w:t xml:space="preserve">         </w:t>
      </w:r>
      <w:r w:rsidR="0094110A">
        <w:rPr>
          <w:rFonts w:cstheme="minorHAnsi"/>
        </w:rPr>
        <w:t>I</w:t>
      </w:r>
      <w:r w:rsidR="0094110A" w:rsidRPr="0094110A">
        <w:rPr>
          <w:rFonts w:cstheme="minorHAnsi"/>
        </w:rPr>
        <w:t>ng</w:t>
      </w:r>
      <w:r w:rsidR="0094110A">
        <w:rPr>
          <w:rFonts w:cstheme="minorHAnsi"/>
        </w:rPr>
        <w:t>.</w:t>
      </w:r>
      <w:r w:rsidR="0094110A" w:rsidRPr="0094110A">
        <w:rPr>
          <w:rFonts w:cstheme="minorHAnsi"/>
        </w:rPr>
        <w:t xml:space="preserve"> Pavel Myslivec</w:t>
      </w:r>
      <w:r w:rsidR="0094110A">
        <w:rPr>
          <w:rFonts w:cstheme="minorHAnsi"/>
        </w:rPr>
        <w:t xml:space="preserve">, </w:t>
      </w:r>
      <w:r w:rsidR="00B843B2" w:rsidRPr="00B843B2">
        <w:rPr>
          <w:rFonts w:cstheme="minorHAnsi"/>
        </w:rPr>
        <w:t>Zuzana Pistovčáková, MBA</w:t>
      </w:r>
      <w:r w:rsidR="00B843B2">
        <w:rPr>
          <w:rFonts w:cstheme="minorHAnsi"/>
        </w:rPr>
        <w:t xml:space="preserve">, </w:t>
      </w:r>
      <w:r w:rsidR="00E96718" w:rsidRPr="00E96718">
        <w:rPr>
          <w:rFonts w:cstheme="minorHAnsi"/>
        </w:rPr>
        <w:t>Bc. Adam Hofrichter</w:t>
      </w:r>
      <w:r w:rsidR="008F4BC9">
        <w:rPr>
          <w:rFonts w:cstheme="minorHAnsi"/>
        </w:rPr>
        <w:t>,</w:t>
      </w:r>
      <w:r w:rsidR="00E96718" w:rsidRPr="00E96718">
        <w:rPr>
          <w:rFonts w:cstheme="minorHAnsi"/>
        </w:rPr>
        <w:t xml:space="preserve"> </w:t>
      </w:r>
    </w:p>
    <w:p w14:paraId="4698C6BB" w14:textId="77777777" w:rsidR="00C868A6" w:rsidRDefault="00C868A6" w:rsidP="00B22891">
      <w:pPr>
        <w:pStyle w:val="Bezmezer"/>
        <w:jc w:val="both"/>
        <w:rPr>
          <w:rFonts w:cstheme="minorHAnsi"/>
        </w:rPr>
      </w:pPr>
    </w:p>
    <w:p w14:paraId="0A984B8D" w14:textId="04004D33" w:rsidR="000C5CDC" w:rsidRDefault="00071114" w:rsidP="002C606A">
      <w:pPr>
        <w:pStyle w:val="Bezmezer"/>
      </w:pPr>
      <w:proofErr w:type="gramStart"/>
      <w:r w:rsidRPr="00D124D0">
        <w:t>Omluveni:</w:t>
      </w:r>
      <w:r w:rsidR="00102EDB">
        <w:t xml:space="preserve">   </w:t>
      </w:r>
      <w:proofErr w:type="gramEnd"/>
      <w:r w:rsidR="00102EDB">
        <w:t xml:space="preserve">       </w:t>
      </w:r>
      <w:r w:rsidR="002C606A">
        <w:t>Petr Tesař, Ing. Jiří Vilášek</w:t>
      </w:r>
    </w:p>
    <w:p w14:paraId="476DFB56" w14:textId="77777777" w:rsidR="002C606A" w:rsidRDefault="002C606A" w:rsidP="002C606A">
      <w:pPr>
        <w:pStyle w:val="Bezmezer"/>
      </w:pPr>
    </w:p>
    <w:p w14:paraId="51BC17D4" w14:textId="195856F2" w:rsidR="002C606A" w:rsidRDefault="002C606A" w:rsidP="002C606A">
      <w:pPr>
        <w:pStyle w:val="Bezmezer"/>
      </w:pPr>
      <w:r>
        <w:t>Hosté: Šárka Rajmanová, stavební a investiční technik</w:t>
      </w:r>
    </w:p>
    <w:p w14:paraId="7185BE63" w14:textId="0B4D6DF5" w:rsidR="00B80661" w:rsidRDefault="00B80661" w:rsidP="000C5CDC">
      <w:pPr>
        <w:pStyle w:val="Bezmezer"/>
        <w:pBdr>
          <w:bottom w:val="single" w:sz="12" w:space="1" w:color="0070C0"/>
        </w:pBdr>
      </w:pPr>
    </w:p>
    <w:p w14:paraId="65DF1554" w14:textId="77777777" w:rsidR="00D144A5" w:rsidRPr="000E7C59" w:rsidRDefault="00D144A5" w:rsidP="00D144A5">
      <w:pPr>
        <w:pStyle w:val="Bezmezer"/>
        <w:jc w:val="both"/>
      </w:pPr>
      <w:bookmarkStart w:id="1" w:name="_Hlk118366461"/>
    </w:p>
    <w:p w14:paraId="25E7286F" w14:textId="52FDE81C" w:rsidR="00E15974" w:rsidRPr="00D144A5" w:rsidRDefault="00E15974" w:rsidP="00D144A5">
      <w:pPr>
        <w:pStyle w:val="Bezmezer"/>
        <w:jc w:val="both"/>
        <w:rPr>
          <w:b/>
          <w:bCs/>
        </w:rPr>
      </w:pPr>
      <w:r w:rsidRPr="00D144A5">
        <w:rPr>
          <w:b/>
          <w:bCs/>
        </w:rPr>
        <w:t xml:space="preserve">1. </w:t>
      </w:r>
      <w:r w:rsidR="00102EDB" w:rsidRPr="00D144A5">
        <w:rPr>
          <w:b/>
          <w:bCs/>
        </w:rPr>
        <w:tab/>
      </w:r>
      <w:r w:rsidRPr="00D144A5">
        <w:rPr>
          <w:b/>
          <w:bCs/>
        </w:rPr>
        <w:t>Úvod a schválení programu</w:t>
      </w:r>
    </w:p>
    <w:p w14:paraId="103424DD" w14:textId="77777777" w:rsidR="00B80661" w:rsidRDefault="00B80661" w:rsidP="00B80661">
      <w:pPr>
        <w:pStyle w:val="Bezmezer"/>
      </w:pPr>
      <w:bookmarkStart w:id="2" w:name="_Hlk118969748"/>
    </w:p>
    <w:p w14:paraId="68161A82" w14:textId="3B8FA184" w:rsidR="00E15974" w:rsidRDefault="00E15974" w:rsidP="00B80661">
      <w:pPr>
        <w:pStyle w:val="Bezmezer"/>
      </w:pPr>
      <w:r>
        <w:t>RO Markvartovice</w:t>
      </w:r>
    </w:p>
    <w:p w14:paraId="0BFAE13D" w14:textId="77777777" w:rsidR="00B80661" w:rsidRDefault="00B80661" w:rsidP="00B80661">
      <w:pPr>
        <w:pStyle w:val="Bezmezer"/>
      </w:pPr>
    </w:p>
    <w:p w14:paraId="0E53528B" w14:textId="504D3216" w:rsidR="00E15974" w:rsidRDefault="000C5CDC" w:rsidP="00B80661">
      <w:pPr>
        <w:pStyle w:val="Bezmezer"/>
        <w:rPr>
          <w:b/>
          <w:bCs/>
          <w:i/>
          <w:iCs/>
        </w:rPr>
      </w:pPr>
      <w:r>
        <w:rPr>
          <w:b/>
          <w:bCs/>
          <w:i/>
          <w:iCs/>
        </w:rPr>
        <w:t>s</w:t>
      </w:r>
      <w:r w:rsidR="00E15974" w:rsidRPr="002956F3">
        <w:rPr>
          <w:b/>
          <w:bCs/>
          <w:i/>
          <w:iCs/>
        </w:rPr>
        <w:t>chvaluje</w:t>
      </w:r>
    </w:p>
    <w:p w14:paraId="0B5E2FDC" w14:textId="77777777" w:rsidR="000C5CDC" w:rsidRPr="002956F3" w:rsidRDefault="000C5CDC" w:rsidP="00B80661">
      <w:pPr>
        <w:pStyle w:val="Bezmezer"/>
        <w:rPr>
          <w:b/>
          <w:bCs/>
          <w:i/>
          <w:iCs/>
        </w:rPr>
      </w:pPr>
    </w:p>
    <w:bookmarkEnd w:id="2"/>
    <w:p w14:paraId="668281CE" w14:textId="7B56EA7C" w:rsidR="00F63906" w:rsidRDefault="00FA1F90" w:rsidP="000C5CDC">
      <w:pPr>
        <w:pStyle w:val="Bezmezer"/>
        <w:jc w:val="both"/>
        <w:rPr>
          <w:i/>
          <w:iCs/>
        </w:rPr>
      </w:pPr>
      <w:r w:rsidRPr="002956F3">
        <w:rPr>
          <w:i/>
          <w:iCs/>
        </w:rPr>
        <w:t xml:space="preserve">program </w:t>
      </w:r>
      <w:r w:rsidR="00B843B2">
        <w:rPr>
          <w:i/>
          <w:iCs/>
        </w:rPr>
        <w:t>7</w:t>
      </w:r>
      <w:r w:rsidR="002C606A">
        <w:rPr>
          <w:i/>
          <w:iCs/>
        </w:rPr>
        <w:t>2</w:t>
      </w:r>
      <w:r w:rsidR="00102EDB" w:rsidRPr="002956F3">
        <w:rPr>
          <w:i/>
          <w:iCs/>
        </w:rPr>
        <w:t xml:space="preserve">. </w:t>
      </w:r>
      <w:r w:rsidRPr="002956F3">
        <w:rPr>
          <w:i/>
          <w:iCs/>
        </w:rPr>
        <w:t>schůze</w:t>
      </w:r>
      <w:r w:rsidR="002069CD" w:rsidRPr="002956F3">
        <w:rPr>
          <w:i/>
          <w:iCs/>
        </w:rPr>
        <w:t xml:space="preserve"> Rady obce Markvartovice konané dne</w:t>
      </w:r>
      <w:r w:rsidR="000E7C59" w:rsidRPr="002956F3">
        <w:rPr>
          <w:i/>
          <w:iCs/>
        </w:rPr>
        <w:t xml:space="preserve"> </w:t>
      </w:r>
      <w:r w:rsidR="002C606A">
        <w:rPr>
          <w:i/>
          <w:iCs/>
        </w:rPr>
        <w:t>3. března</w:t>
      </w:r>
      <w:r w:rsidR="00071EBB" w:rsidRPr="002956F3">
        <w:rPr>
          <w:i/>
          <w:iCs/>
        </w:rPr>
        <w:t xml:space="preserve"> 202</w:t>
      </w:r>
      <w:r w:rsidR="008E7F41">
        <w:rPr>
          <w:i/>
          <w:iCs/>
        </w:rPr>
        <w:t>5</w:t>
      </w:r>
      <w:r w:rsidR="000C5CDC">
        <w:rPr>
          <w:i/>
          <w:iCs/>
        </w:rPr>
        <w:t xml:space="preserve"> </w:t>
      </w:r>
      <w:r w:rsidR="000C5CDC" w:rsidRPr="000C5CDC">
        <w:rPr>
          <w:i/>
          <w:iCs/>
        </w:rPr>
        <w:t>dle předloženého návrhu.</w:t>
      </w:r>
    </w:p>
    <w:p w14:paraId="7CDA7830" w14:textId="77777777" w:rsidR="000C5CDC" w:rsidRDefault="000C5CDC" w:rsidP="000C5CDC">
      <w:pPr>
        <w:pStyle w:val="Bezmezer"/>
        <w:pBdr>
          <w:bottom w:val="single" w:sz="12" w:space="1" w:color="0070C0"/>
        </w:pBdr>
        <w:rPr>
          <w:i/>
          <w:iCs/>
        </w:rPr>
      </w:pPr>
    </w:p>
    <w:p w14:paraId="4400F2EB" w14:textId="77777777" w:rsidR="00B80661" w:rsidRDefault="00B80661" w:rsidP="00B80661">
      <w:pPr>
        <w:pStyle w:val="Bezmezer"/>
      </w:pPr>
    </w:p>
    <w:p w14:paraId="4D9DEF76" w14:textId="65215DE8" w:rsidR="00F30932" w:rsidRPr="00006193" w:rsidRDefault="00E15974" w:rsidP="002C606A">
      <w:pPr>
        <w:pStyle w:val="Bezmezer"/>
        <w:jc w:val="both"/>
        <w:rPr>
          <w:b/>
          <w:bCs/>
        </w:rPr>
      </w:pPr>
      <w:r w:rsidRPr="00006193">
        <w:rPr>
          <w:b/>
          <w:bCs/>
        </w:rPr>
        <w:t>2.</w:t>
      </w:r>
      <w:r w:rsidR="00102EDB" w:rsidRPr="00006193">
        <w:rPr>
          <w:b/>
          <w:bCs/>
        </w:rPr>
        <w:t xml:space="preserve"> </w:t>
      </w:r>
      <w:r w:rsidR="00006193" w:rsidRPr="00006193">
        <w:rPr>
          <w:b/>
          <w:bCs/>
        </w:rPr>
        <w:tab/>
      </w:r>
      <w:r w:rsidR="002C606A" w:rsidRPr="002C606A">
        <w:rPr>
          <w:b/>
          <w:bCs/>
        </w:rPr>
        <w:t>Cenová nabídka na technický dozor a BOZP na stavbu ,,Rekonstrukce požární nádrže v Markvartovicích“.</w:t>
      </w:r>
    </w:p>
    <w:p w14:paraId="177FD094" w14:textId="77777777" w:rsidR="00B80661" w:rsidRDefault="00B80661" w:rsidP="00B80661">
      <w:pPr>
        <w:pStyle w:val="Bezmezer"/>
      </w:pPr>
    </w:p>
    <w:p w14:paraId="3836157F" w14:textId="3788D5D3" w:rsidR="00102EDB" w:rsidRDefault="00102EDB" w:rsidP="00B80661">
      <w:pPr>
        <w:pStyle w:val="Bezmezer"/>
      </w:pPr>
      <w:bookmarkStart w:id="3" w:name="_Hlk168924604"/>
      <w:r>
        <w:t>RO Markvartovice</w:t>
      </w:r>
    </w:p>
    <w:p w14:paraId="78C9EA34" w14:textId="77777777" w:rsidR="00F30932" w:rsidRDefault="00F30932" w:rsidP="00F30932">
      <w:pPr>
        <w:pStyle w:val="Bezmezer"/>
        <w:jc w:val="both"/>
        <w:rPr>
          <w:rFonts w:cstheme="minorHAnsi"/>
          <w:i/>
          <w:iCs/>
        </w:rPr>
      </w:pPr>
    </w:p>
    <w:p w14:paraId="71017AE0" w14:textId="49002F07" w:rsidR="00F30932" w:rsidRPr="00F30932" w:rsidRDefault="00F30932" w:rsidP="00F30932">
      <w:pPr>
        <w:pStyle w:val="Bezmezer"/>
        <w:jc w:val="both"/>
        <w:rPr>
          <w:rFonts w:cstheme="minorHAnsi"/>
          <w:b/>
          <w:bCs/>
          <w:i/>
          <w:iCs/>
        </w:rPr>
      </w:pPr>
      <w:r w:rsidRPr="00F30932">
        <w:rPr>
          <w:rFonts w:cstheme="minorHAnsi"/>
          <w:b/>
          <w:bCs/>
          <w:i/>
          <w:iCs/>
        </w:rPr>
        <w:t xml:space="preserve">schvaluje </w:t>
      </w:r>
    </w:p>
    <w:p w14:paraId="3AC60269" w14:textId="77777777" w:rsidR="00F30932" w:rsidRPr="00F30932" w:rsidRDefault="00F30932" w:rsidP="00F30932">
      <w:pPr>
        <w:pStyle w:val="Bezmezer"/>
        <w:jc w:val="both"/>
        <w:rPr>
          <w:rFonts w:cstheme="minorHAnsi"/>
          <w:b/>
          <w:bCs/>
          <w:i/>
          <w:iCs/>
        </w:rPr>
      </w:pPr>
    </w:p>
    <w:p w14:paraId="59D5C5B6" w14:textId="77777777" w:rsidR="000468DC" w:rsidRDefault="002C606A" w:rsidP="002C606A">
      <w:pPr>
        <w:pStyle w:val="Bezmezer"/>
        <w:jc w:val="both"/>
      </w:pPr>
      <w:r w:rsidRPr="002C606A">
        <w:rPr>
          <w:rFonts w:cstheme="minorHAnsi"/>
          <w:i/>
          <w:iCs/>
        </w:rPr>
        <w:t xml:space="preserve">Cenovou nabídku na technický dozor a BOZP na </w:t>
      </w:r>
      <w:proofErr w:type="gramStart"/>
      <w:r w:rsidRPr="002C606A">
        <w:rPr>
          <w:rFonts w:cstheme="minorHAnsi"/>
          <w:i/>
          <w:iCs/>
        </w:rPr>
        <w:t>stavbu</w:t>
      </w:r>
      <w:r>
        <w:rPr>
          <w:rFonts w:cstheme="minorHAnsi"/>
          <w:i/>
          <w:iCs/>
        </w:rPr>
        <w:t xml:space="preserve"> </w:t>
      </w:r>
      <w:r w:rsidRPr="002C606A">
        <w:rPr>
          <w:rFonts w:cstheme="minorHAnsi"/>
          <w:i/>
          <w:iCs/>
        </w:rPr>
        <w:t>,,Rekonstrukce</w:t>
      </w:r>
      <w:proofErr w:type="gramEnd"/>
      <w:r w:rsidRPr="002C606A">
        <w:rPr>
          <w:rFonts w:cstheme="minorHAnsi"/>
          <w:i/>
          <w:iCs/>
        </w:rPr>
        <w:t xml:space="preserve"> požární nádrže v Markvartovicích“ společnosti K+H správci staveb s.r.o., Poručíka Hoši 105/67, 747 11 Kozmice, IČ: 03815960, DIČ: CZ 03815960 za celkovou cenu 163 350 Kč včetně DPH.</w:t>
      </w:r>
      <w:r w:rsidR="000468DC" w:rsidRPr="000468DC">
        <w:t xml:space="preserve"> </w:t>
      </w:r>
    </w:p>
    <w:bookmarkEnd w:id="3"/>
    <w:p w14:paraId="7BA6351C" w14:textId="77777777" w:rsidR="00373914" w:rsidRDefault="00373914" w:rsidP="00373914">
      <w:pPr>
        <w:pStyle w:val="Bezmezer"/>
        <w:pBdr>
          <w:bottom w:val="single" w:sz="12" w:space="1" w:color="0070C0"/>
        </w:pBdr>
        <w:jc w:val="both"/>
      </w:pPr>
    </w:p>
    <w:bookmarkEnd w:id="1"/>
    <w:p w14:paraId="79F6B20C" w14:textId="77777777" w:rsidR="00006193" w:rsidRDefault="00006193" w:rsidP="00006193">
      <w:pPr>
        <w:pStyle w:val="Bezmezer"/>
      </w:pPr>
    </w:p>
    <w:p w14:paraId="44904E33" w14:textId="77777777" w:rsidR="000468DC" w:rsidRPr="000468DC" w:rsidRDefault="000468DC" w:rsidP="000468DC">
      <w:pPr>
        <w:pStyle w:val="Bezmezer"/>
        <w:jc w:val="both"/>
        <w:rPr>
          <w:rFonts w:cstheme="minorHAnsi"/>
          <w:b/>
          <w:bCs/>
        </w:rPr>
      </w:pPr>
      <w:r w:rsidRPr="000468DC">
        <w:rPr>
          <w:b/>
          <w:bCs/>
        </w:rPr>
        <w:t xml:space="preserve">3. </w:t>
      </w:r>
      <w:r w:rsidRPr="000468DC">
        <w:rPr>
          <w:b/>
          <w:bCs/>
        </w:rPr>
        <w:tab/>
      </w:r>
      <w:r w:rsidRPr="000468DC">
        <w:rPr>
          <w:rFonts w:cstheme="minorHAnsi"/>
          <w:b/>
          <w:bCs/>
        </w:rPr>
        <w:t xml:space="preserve">Dodatek č. 1 ke Smlouvě o dílo ze dne 16. 12. 2024 na realizaci zakázky s </w:t>
      </w:r>
      <w:proofErr w:type="spellStart"/>
      <w:proofErr w:type="gramStart"/>
      <w:r w:rsidRPr="000468DC">
        <w:rPr>
          <w:rFonts w:cstheme="minorHAnsi"/>
          <w:b/>
          <w:bCs/>
        </w:rPr>
        <w:t>názvem:„</w:t>
      </w:r>
      <w:proofErr w:type="gramEnd"/>
      <w:r w:rsidRPr="000468DC">
        <w:rPr>
          <w:rFonts w:cstheme="minorHAnsi"/>
          <w:b/>
          <w:bCs/>
        </w:rPr>
        <w:t>Komplexní</w:t>
      </w:r>
      <w:proofErr w:type="spellEnd"/>
      <w:r w:rsidRPr="000468DC">
        <w:rPr>
          <w:rFonts w:cstheme="minorHAnsi"/>
          <w:b/>
          <w:bCs/>
        </w:rPr>
        <w:t xml:space="preserve"> energetické úspory na budově č.p. 524 v obci Markvartovice“</w:t>
      </w:r>
    </w:p>
    <w:p w14:paraId="0E799A0A" w14:textId="6F14DF74" w:rsidR="002C20DA" w:rsidRPr="000468DC" w:rsidRDefault="002C20DA" w:rsidP="000468DC">
      <w:pPr>
        <w:pStyle w:val="Bezmezer"/>
        <w:rPr>
          <w:b/>
          <w:bCs/>
        </w:rPr>
      </w:pPr>
    </w:p>
    <w:p w14:paraId="40E7B2EA" w14:textId="77777777" w:rsidR="000468DC" w:rsidRDefault="000468DC" w:rsidP="000468DC">
      <w:pPr>
        <w:pStyle w:val="Bezmezer"/>
      </w:pPr>
      <w:r>
        <w:t>RO Markvartovice</w:t>
      </w:r>
    </w:p>
    <w:p w14:paraId="13C78737" w14:textId="77777777" w:rsidR="000468DC" w:rsidRDefault="000468DC" w:rsidP="000468DC">
      <w:pPr>
        <w:pStyle w:val="Bezmezer"/>
      </w:pPr>
    </w:p>
    <w:p w14:paraId="25815179" w14:textId="31C2931D" w:rsidR="000468DC" w:rsidRPr="000468DC" w:rsidRDefault="000468DC" w:rsidP="000468DC">
      <w:pPr>
        <w:pStyle w:val="Bezmezer"/>
        <w:rPr>
          <w:b/>
          <w:bCs/>
        </w:rPr>
      </w:pPr>
      <w:r w:rsidRPr="000468DC">
        <w:rPr>
          <w:b/>
          <w:bCs/>
        </w:rPr>
        <w:t>schvaluje</w:t>
      </w:r>
    </w:p>
    <w:p w14:paraId="27F6A6F0" w14:textId="77777777" w:rsidR="000468DC" w:rsidRDefault="000468DC" w:rsidP="000468DC">
      <w:pPr>
        <w:pStyle w:val="Bezmezer"/>
      </w:pPr>
    </w:p>
    <w:p w14:paraId="60996A33" w14:textId="4CC9D873" w:rsidR="000468DC" w:rsidRDefault="000468DC" w:rsidP="000468DC">
      <w:pPr>
        <w:pStyle w:val="Bezmezer"/>
        <w:jc w:val="both"/>
        <w:rPr>
          <w:i/>
          <w:iCs/>
        </w:rPr>
      </w:pPr>
      <w:r w:rsidRPr="000468DC">
        <w:rPr>
          <w:i/>
          <w:iCs/>
        </w:rPr>
        <w:t>Dodatek č. 1 ke Smlouvě o dílo ze dne 16. 12. 2024 na realizaci zakázky s názvem: „Komplexní energetické úspory na budově č.p. 524 v obci Markvartovice“ jehož předmětem je fakturace v režimu přenesené daňové povinnosti. Ve vztahu ke zdanitelným plněním odpovídajícím pracím podle ČSÚ číselnému kódu klasifikace produkce CZ-CPA 41 až 43, při fakturaci bude aplikován režim přenesené daňové povinnosti dle § 92a a §92e zákona č. 235/2004 Sb., o dani z přidané hodnoty.</w:t>
      </w:r>
    </w:p>
    <w:p w14:paraId="6250E182" w14:textId="77777777" w:rsidR="000468DC" w:rsidRPr="000468DC" w:rsidRDefault="000468DC" w:rsidP="000468DC">
      <w:pPr>
        <w:pStyle w:val="Bezmezer"/>
        <w:pBdr>
          <w:bottom w:val="single" w:sz="12" w:space="1" w:color="0070C0"/>
        </w:pBdr>
        <w:jc w:val="both"/>
        <w:rPr>
          <w:i/>
          <w:iCs/>
        </w:rPr>
      </w:pPr>
    </w:p>
    <w:p w14:paraId="616F4428" w14:textId="77777777" w:rsidR="000468DC" w:rsidRDefault="000468DC" w:rsidP="00135C10">
      <w:pPr>
        <w:pStyle w:val="Bezmezer"/>
      </w:pPr>
    </w:p>
    <w:p w14:paraId="21AA669F" w14:textId="77777777" w:rsidR="000468DC" w:rsidRDefault="000468DC" w:rsidP="00135C10">
      <w:pPr>
        <w:pStyle w:val="Bezmezer"/>
      </w:pPr>
    </w:p>
    <w:p w14:paraId="12880B26" w14:textId="0496A0FB" w:rsidR="00B8433D" w:rsidRDefault="009B64FA" w:rsidP="00135C10">
      <w:pPr>
        <w:pStyle w:val="Bezmezer"/>
      </w:pPr>
      <w:r>
        <w:t xml:space="preserve">Zapsala: Zuzana Pistovčáková, MBA                      </w:t>
      </w:r>
    </w:p>
    <w:p w14:paraId="5659FA08" w14:textId="6A50AB1D" w:rsidR="002B040D" w:rsidRDefault="00D77F8E" w:rsidP="002B040D">
      <w:pPr>
        <w:pStyle w:val="Bezmezer"/>
      </w:pPr>
      <w:r>
        <w:lastRenderedPageBreak/>
        <w:t xml:space="preserve">                            </w:t>
      </w:r>
      <w:r w:rsidR="002B040D">
        <w:t xml:space="preserve"> </w:t>
      </w:r>
    </w:p>
    <w:p w14:paraId="7EE527F3" w14:textId="77777777" w:rsidR="000C5CDC" w:rsidRDefault="000C5CDC" w:rsidP="00320191">
      <w:pPr>
        <w:pStyle w:val="Bezmezer"/>
      </w:pPr>
    </w:p>
    <w:p w14:paraId="2BC53063" w14:textId="49D4AC5C" w:rsidR="00320191" w:rsidRDefault="00320191" w:rsidP="00320191">
      <w:pPr>
        <w:pStyle w:val="Bezmezer"/>
      </w:pPr>
      <w:r w:rsidRPr="00320191">
        <w:t>Ověřil</w:t>
      </w:r>
      <w:r>
        <w:t>I</w:t>
      </w:r>
      <w:r w:rsidRPr="00320191">
        <w:t>:</w:t>
      </w:r>
    </w:p>
    <w:p w14:paraId="76128E43" w14:textId="77777777" w:rsidR="009B62D2" w:rsidRDefault="009B62D2" w:rsidP="00320191">
      <w:pPr>
        <w:pStyle w:val="Bezmezer"/>
      </w:pPr>
    </w:p>
    <w:p w14:paraId="1DAA82E4" w14:textId="77777777" w:rsidR="00320191" w:rsidRDefault="00320191" w:rsidP="00320191">
      <w:pPr>
        <w:pStyle w:val="Bezmezer"/>
      </w:pPr>
    </w:p>
    <w:p w14:paraId="00BDDB45" w14:textId="77777777" w:rsidR="00320191" w:rsidRDefault="00320191" w:rsidP="00320191">
      <w:pPr>
        <w:pStyle w:val="Bezmezer"/>
      </w:pPr>
    </w:p>
    <w:p w14:paraId="4502DFC2" w14:textId="40E631C0" w:rsidR="00320191" w:rsidRDefault="00320191" w:rsidP="00320191">
      <w:pPr>
        <w:pStyle w:val="Bezmezer"/>
      </w:pPr>
      <w:r>
        <w:t xml:space="preserve">Ing. Pavel Myslivec                                                </w:t>
      </w:r>
      <w:r w:rsidR="009B62D2">
        <w:t xml:space="preserve">         </w:t>
      </w:r>
      <w:r w:rsidR="00B843B2">
        <w:t xml:space="preserve">       Bc. Adam Hofrichter</w:t>
      </w:r>
      <w:r>
        <w:t xml:space="preserve">       </w:t>
      </w:r>
    </w:p>
    <w:p w14:paraId="5C87F69F" w14:textId="0E22FC95" w:rsidR="00C136D2" w:rsidRDefault="00320191" w:rsidP="00C136D2">
      <w:pPr>
        <w:pStyle w:val="Bezmezer"/>
      </w:pPr>
      <w:r>
        <w:t>starosta</w:t>
      </w:r>
    </w:p>
    <w:sectPr w:rsidR="00C13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2D7F" w14:textId="77777777" w:rsidR="00C52DA9" w:rsidRDefault="00C52DA9" w:rsidP="00F751F5">
      <w:pPr>
        <w:spacing w:after="0" w:line="240" w:lineRule="auto"/>
      </w:pPr>
      <w:r>
        <w:separator/>
      </w:r>
    </w:p>
  </w:endnote>
  <w:endnote w:type="continuationSeparator" w:id="0">
    <w:p w14:paraId="3177CE7B" w14:textId="77777777" w:rsidR="00C52DA9" w:rsidRDefault="00C52DA9" w:rsidP="00F7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C779" w14:textId="77777777" w:rsidR="00C52DA9" w:rsidRDefault="00C52DA9" w:rsidP="00F751F5">
      <w:pPr>
        <w:spacing w:after="0" w:line="240" w:lineRule="auto"/>
      </w:pPr>
      <w:r>
        <w:separator/>
      </w:r>
    </w:p>
  </w:footnote>
  <w:footnote w:type="continuationSeparator" w:id="0">
    <w:p w14:paraId="6738749C" w14:textId="77777777" w:rsidR="00C52DA9" w:rsidRDefault="00C52DA9" w:rsidP="00F7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01DD"/>
    <w:multiLevelType w:val="multilevel"/>
    <w:tmpl w:val="76C03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1035"/>
    <w:multiLevelType w:val="hybridMultilevel"/>
    <w:tmpl w:val="54CC92B2"/>
    <w:lvl w:ilvl="0" w:tplc="54722E16">
      <w:start w:val="1"/>
      <w:numFmt w:val="lowerLetter"/>
      <w:lvlText w:val="%1)"/>
      <w:lvlJc w:val="left"/>
      <w:pPr>
        <w:ind w:left="1116" w:hanging="7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2101"/>
    <w:multiLevelType w:val="hybridMultilevel"/>
    <w:tmpl w:val="FEE42B44"/>
    <w:lvl w:ilvl="0" w:tplc="084CC03A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D5470F"/>
    <w:multiLevelType w:val="hybridMultilevel"/>
    <w:tmpl w:val="2C566AA6"/>
    <w:lvl w:ilvl="0" w:tplc="0AEEA76A">
      <w:start w:val="1"/>
      <w:numFmt w:val="lowerLetter"/>
      <w:lvlText w:val="%1)"/>
      <w:lvlJc w:val="left"/>
      <w:pPr>
        <w:ind w:left="705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D374E66"/>
    <w:multiLevelType w:val="hybridMultilevel"/>
    <w:tmpl w:val="CBFE6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5A07"/>
    <w:multiLevelType w:val="hybridMultilevel"/>
    <w:tmpl w:val="40381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12A86"/>
    <w:multiLevelType w:val="hybridMultilevel"/>
    <w:tmpl w:val="B5C4B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D2C4F"/>
    <w:multiLevelType w:val="hybridMultilevel"/>
    <w:tmpl w:val="0F7412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B23B8"/>
    <w:multiLevelType w:val="hybridMultilevel"/>
    <w:tmpl w:val="B6C658BE"/>
    <w:lvl w:ilvl="0" w:tplc="DB54DE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6221"/>
    <w:multiLevelType w:val="hybridMultilevel"/>
    <w:tmpl w:val="B15EF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A7AE4"/>
    <w:multiLevelType w:val="hybridMultilevel"/>
    <w:tmpl w:val="AB58E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773EC"/>
    <w:multiLevelType w:val="hybridMultilevel"/>
    <w:tmpl w:val="C3F29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167EF"/>
    <w:multiLevelType w:val="hybridMultilevel"/>
    <w:tmpl w:val="6A3E38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33386"/>
    <w:multiLevelType w:val="hybridMultilevel"/>
    <w:tmpl w:val="4B2C43F2"/>
    <w:lvl w:ilvl="0" w:tplc="0EA8A254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73288"/>
    <w:multiLevelType w:val="hybridMultilevel"/>
    <w:tmpl w:val="F04413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0E9"/>
    <w:multiLevelType w:val="hybridMultilevel"/>
    <w:tmpl w:val="DB88A150"/>
    <w:lvl w:ilvl="0" w:tplc="203CFD30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700E27"/>
    <w:multiLevelType w:val="hybridMultilevel"/>
    <w:tmpl w:val="3E1C2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13102"/>
    <w:multiLevelType w:val="hybridMultilevel"/>
    <w:tmpl w:val="1B40CB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E3D75"/>
    <w:multiLevelType w:val="hybridMultilevel"/>
    <w:tmpl w:val="D7A44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4012F"/>
    <w:multiLevelType w:val="hybridMultilevel"/>
    <w:tmpl w:val="F15CE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45418"/>
    <w:multiLevelType w:val="multilevel"/>
    <w:tmpl w:val="A20AF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A2321"/>
    <w:multiLevelType w:val="hybridMultilevel"/>
    <w:tmpl w:val="B20C2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D1C33"/>
    <w:multiLevelType w:val="hybridMultilevel"/>
    <w:tmpl w:val="ECEE1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A544B"/>
    <w:multiLevelType w:val="hybridMultilevel"/>
    <w:tmpl w:val="BABC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60ADB"/>
    <w:multiLevelType w:val="hybridMultilevel"/>
    <w:tmpl w:val="D00E4F92"/>
    <w:lvl w:ilvl="0" w:tplc="B7DC2A6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721427"/>
    <w:multiLevelType w:val="hybridMultilevel"/>
    <w:tmpl w:val="63E4A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535">
    <w:abstractNumId w:val="22"/>
  </w:num>
  <w:num w:numId="2" w16cid:durableId="1203372367">
    <w:abstractNumId w:val="24"/>
  </w:num>
  <w:num w:numId="3" w16cid:durableId="954604578">
    <w:abstractNumId w:val="2"/>
  </w:num>
  <w:num w:numId="4" w16cid:durableId="821509025">
    <w:abstractNumId w:val="20"/>
  </w:num>
  <w:num w:numId="5" w16cid:durableId="874318707">
    <w:abstractNumId w:val="0"/>
  </w:num>
  <w:num w:numId="6" w16cid:durableId="198707022">
    <w:abstractNumId w:val="18"/>
  </w:num>
  <w:num w:numId="7" w16cid:durableId="1189681861">
    <w:abstractNumId w:val="25"/>
  </w:num>
  <w:num w:numId="8" w16cid:durableId="1588539034">
    <w:abstractNumId w:val="19"/>
  </w:num>
  <w:num w:numId="9" w16cid:durableId="935020180">
    <w:abstractNumId w:val="6"/>
  </w:num>
  <w:num w:numId="10" w16cid:durableId="583733335">
    <w:abstractNumId w:val="15"/>
  </w:num>
  <w:num w:numId="11" w16cid:durableId="861240013">
    <w:abstractNumId w:val="7"/>
  </w:num>
  <w:num w:numId="12" w16cid:durableId="1836989991">
    <w:abstractNumId w:val="1"/>
  </w:num>
  <w:num w:numId="13" w16cid:durableId="2114666936">
    <w:abstractNumId w:val="14"/>
  </w:num>
  <w:num w:numId="14" w16cid:durableId="128209280">
    <w:abstractNumId w:val="8"/>
  </w:num>
  <w:num w:numId="15" w16cid:durableId="2111124165">
    <w:abstractNumId w:val="23"/>
  </w:num>
  <w:num w:numId="16" w16cid:durableId="932933112">
    <w:abstractNumId w:val="5"/>
  </w:num>
  <w:num w:numId="17" w16cid:durableId="2056466358">
    <w:abstractNumId w:val="17"/>
  </w:num>
  <w:num w:numId="18" w16cid:durableId="1206259551">
    <w:abstractNumId w:val="11"/>
  </w:num>
  <w:num w:numId="19" w16cid:durableId="864488922">
    <w:abstractNumId w:val="16"/>
  </w:num>
  <w:num w:numId="20" w16cid:durableId="940533615">
    <w:abstractNumId w:val="4"/>
  </w:num>
  <w:num w:numId="21" w16cid:durableId="2097750687">
    <w:abstractNumId w:val="9"/>
  </w:num>
  <w:num w:numId="22" w16cid:durableId="1642350132">
    <w:abstractNumId w:val="3"/>
  </w:num>
  <w:num w:numId="23" w16cid:durableId="1124542775">
    <w:abstractNumId w:val="13"/>
  </w:num>
  <w:num w:numId="24" w16cid:durableId="146896275">
    <w:abstractNumId w:val="21"/>
  </w:num>
  <w:num w:numId="25" w16cid:durableId="886798952">
    <w:abstractNumId w:val="12"/>
  </w:num>
  <w:num w:numId="26" w16cid:durableId="1281953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89"/>
    <w:rsid w:val="00005DFD"/>
    <w:rsid w:val="00006193"/>
    <w:rsid w:val="0000738E"/>
    <w:rsid w:val="0003289A"/>
    <w:rsid w:val="0004235E"/>
    <w:rsid w:val="000468DC"/>
    <w:rsid w:val="00064AF5"/>
    <w:rsid w:val="00070B73"/>
    <w:rsid w:val="00071114"/>
    <w:rsid w:val="00071EBB"/>
    <w:rsid w:val="00074306"/>
    <w:rsid w:val="000750FD"/>
    <w:rsid w:val="000A7E73"/>
    <w:rsid w:val="000C5CDC"/>
    <w:rsid w:val="000D16DB"/>
    <w:rsid w:val="000D3901"/>
    <w:rsid w:val="000D4650"/>
    <w:rsid w:val="000E4059"/>
    <w:rsid w:val="000E628E"/>
    <w:rsid w:val="000E7C59"/>
    <w:rsid w:val="00102EDB"/>
    <w:rsid w:val="001262EE"/>
    <w:rsid w:val="001264F2"/>
    <w:rsid w:val="00135C10"/>
    <w:rsid w:val="001477DD"/>
    <w:rsid w:val="00154327"/>
    <w:rsid w:val="00186173"/>
    <w:rsid w:val="001913E3"/>
    <w:rsid w:val="001A11D7"/>
    <w:rsid w:val="001A7419"/>
    <w:rsid w:val="001C45A6"/>
    <w:rsid w:val="0020311C"/>
    <w:rsid w:val="002069CD"/>
    <w:rsid w:val="00222B91"/>
    <w:rsid w:val="00225EF5"/>
    <w:rsid w:val="00232DCA"/>
    <w:rsid w:val="00245648"/>
    <w:rsid w:val="002666DA"/>
    <w:rsid w:val="0027221E"/>
    <w:rsid w:val="00293712"/>
    <w:rsid w:val="002956F3"/>
    <w:rsid w:val="00295A9E"/>
    <w:rsid w:val="002A76FC"/>
    <w:rsid w:val="002B040D"/>
    <w:rsid w:val="002C20DA"/>
    <w:rsid w:val="002C606A"/>
    <w:rsid w:val="002D15D9"/>
    <w:rsid w:val="002E5266"/>
    <w:rsid w:val="002F6646"/>
    <w:rsid w:val="00310F18"/>
    <w:rsid w:val="00320191"/>
    <w:rsid w:val="00341D90"/>
    <w:rsid w:val="00354521"/>
    <w:rsid w:val="00365A86"/>
    <w:rsid w:val="00366EEE"/>
    <w:rsid w:val="00373914"/>
    <w:rsid w:val="003B421F"/>
    <w:rsid w:val="003B42F3"/>
    <w:rsid w:val="003B4A85"/>
    <w:rsid w:val="003C5D2B"/>
    <w:rsid w:val="003C6AAF"/>
    <w:rsid w:val="003D1AC4"/>
    <w:rsid w:val="003E41AB"/>
    <w:rsid w:val="003F32DD"/>
    <w:rsid w:val="00404FE3"/>
    <w:rsid w:val="00406089"/>
    <w:rsid w:val="004220F6"/>
    <w:rsid w:val="00422D89"/>
    <w:rsid w:val="004345EA"/>
    <w:rsid w:val="004363F1"/>
    <w:rsid w:val="004373DC"/>
    <w:rsid w:val="00437D85"/>
    <w:rsid w:val="004461FF"/>
    <w:rsid w:val="00451A71"/>
    <w:rsid w:val="00455189"/>
    <w:rsid w:val="0046456C"/>
    <w:rsid w:val="00464D2D"/>
    <w:rsid w:val="00467AA4"/>
    <w:rsid w:val="0047650D"/>
    <w:rsid w:val="00493C08"/>
    <w:rsid w:val="004B0526"/>
    <w:rsid w:val="004B39BC"/>
    <w:rsid w:val="004C028D"/>
    <w:rsid w:val="004E70A3"/>
    <w:rsid w:val="004F3B20"/>
    <w:rsid w:val="00523B0B"/>
    <w:rsid w:val="00555041"/>
    <w:rsid w:val="0055757F"/>
    <w:rsid w:val="00560289"/>
    <w:rsid w:val="00567050"/>
    <w:rsid w:val="0057146B"/>
    <w:rsid w:val="00571925"/>
    <w:rsid w:val="0057428B"/>
    <w:rsid w:val="005950AD"/>
    <w:rsid w:val="005A7E21"/>
    <w:rsid w:val="005D0AA5"/>
    <w:rsid w:val="005F5D25"/>
    <w:rsid w:val="006041C8"/>
    <w:rsid w:val="00606459"/>
    <w:rsid w:val="006139CA"/>
    <w:rsid w:val="00613F7D"/>
    <w:rsid w:val="00615C55"/>
    <w:rsid w:val="006229BE"/>
    <w:rsid w:val="00633D32"/>
    <w:rsid w:val="0063731D"/>
    <w:rsid w:val="0064731D"/>
    <w:rsid w:val="00651C46"/>
    <w:rsid w:val="00653411"/>
    <w:rsid w:val="00655477"/>
    <w:rsid w:val="00684F13"/>
    <w:rsid w:val="00690792"/>
    <w:rsid w:val="006B230E"/>
    <w:rsid w:val="006E170B"/>
    <w:rsid w:val="00703C4E"/>
    <w:rsid w:val="00721B73"/>
    <w:rsid w:val="0074179E"/>
    <w:rsid w:val="00750204"/>
    <w:rsid w:val="00771276"/>
    <w:rsid w:val="007777C7"/>
    <w:rsid w:val="007A1675"/>
    <w:rsid w:val="007A3EE8"/>
    <w:rsid w:val="007A427E"/>
    <w:rsid w:val="007A6975"/>
    <w:rsid w:val="007B0E4D"/>
    <w:rsid w:val="007C047E"/>
    <w:rsid w:val="007D25E1"/>
    <w:rsid w:val="007E68B0"/>
    <w:rsid w:val="007F33CC"/>
    <w:rsid w:val="00825C84"/>
    <w:rsid w:val="0082645E"/>
    <w:rsid w:val="0083605F"/>
    <w:rsid w:val="008444E2"/>
    <w:rsid w:val="00857725"/>
    <w:rsid w:val="00864FC8"/>
    <w:rsid w:val="00884A04"/>
    <w:rsid w:val="008A6FB7"/>
    <w:rsid w:val="008B03E6"/>
    <w:rsid w:val="008B2622"/>
    <w:rsid w:val="008D4930"/>
    <w:rsid w:val="008E7F41"/>
    <w:rsid w:val="008F4BC9"/>
    <w:rsid w:val="009159CE"/>
    <w:rsid w:val="009237C4"/>
    <w:rsid w:val="00932263"/>
    <w:rsid w:val="009376FB"/>
    <w:rsid w:val="0094110A"/>
    <w:rsid w:val="00951B91"/>
    <w:rsid w:val="00980470"/>
    <w:rsid w:val="00996FF7"/>
    <w:rsid w:val="009B62D2"/>
    <w:rsid w:val="009B64FA"/>
    <w:rsid w:val="009C12D0"/>
    <w:rsid w:val="009D3FBB"/>
    <w:rsid w:val="009D67FA"/>
    <w:rsid w:val="009E077A"/>
    <w:rsid w:val="009F12C5"/>
    <w:rsid w:val="00A04B93"/>
    <w:rsid w:val="00A1445E"/>
    <w:rsid w:val="00A42420"/>
    <w:rsid w:val="00A459B0"/>
    <w:rsid w:val="00A46619"/>
    <w:rsid w:val="00A5444E"/>
    <w:rsid w:val="00A57C57"/>
    <w:rsid w:val="00A63F18"/>
    <w:rsid w:val="00A6709D"/>
    <w:rsid w:val="00A6719C"/>
    <w:rsid w:val="00A82D21"/>
    <w:rsid w:val="00A97690"/>
    <w:rsid w:val="00AA7080"/>
    <w:rsid w:val="00AB300D"/>
    <w:rsid w:val="00AB3D2F"/>
    <w:rsid w:val="00AC7FDE"/>
    <w:rsid w:val="00AD5914"/>
    <w:rsid w:val="00B05695"/>
    <w:rsid w:val="00B05A92"/>
    <w:rsid w:val="00B22891"/>
    <w:rsid w:val="00B5612A"/>
    <w:rsid w:val="00B7663F"/>
    <w:rsid w:val="00B80661"/>
    <w:rsid w:val="00B8433D"/>
    <w:rsid w:val="00B843B2"/>
    <w:rsid w:val="00B9325F"/>
    <w:rsid w:val="00BA6E78"/>
    <w:rsid w:val="00BC4BAB"/>
    <w:rsid w:val="00BE6069"/>
    <w:rsid w:val="00BF3885"/>
    <w:rsid w:val="00BF3904"/>
    <w:rsid w:val="00C1098C"/>
    <w:rsid w:val="00C136D2"/>
    <w:rsid w:val="00C27F01"/>
    <w:rsid w:val="00C31203"/>
    <w:rsid w:val="00C414DB"/>
    <w:rsid w:val="00C505A8"/>
    <w:rsid w:val="00C52DA9"/>
    <w:rsid w:val="00C70738"/>
    <w:rsid w:val="00C77483"/>
    <w:rsid w:val="00C80485"/>
    <w:rsid w:val="00C8325A"/>
    <w:rsid w:val="00C868A6"/>
    <w:rsid w:val="00C92F25"/>
    <w:rsid w:val="00C94DDC"/>
    <w:rsid w:val="00C9531A"/>
    <w:rsid w:val="00CA7181"/>
    <w:rsid w:val="00CB7DEC"/>
    <w:rsid w:val="00CD3A95"/>
    <w:rsid w:val="00CE4E85"/>
    <w:rsid w:val="00D05A5B"/>
    <w:rsid w:val="00D07A2A"/>
    <w:rsid w:val="00D124D0"/>
    <w:rsid w:val="00D144A5"/>
    <w:rsid w:val="00D4497A"/>
    <w:rsid w:val="00D77F8E"/>
    <w:rsid w:val="00D848DD"/>
    <w:rsid w:val="00DD7607"/>
    <w:rsid w:val="00E0278D"/>
    <w:rsid w:val="00E04F27"/>
    <w:rsid w:val="00E06A00"/>
    <w:rsid w:val="00E15974"/>
    <w:rsid w:val="00E23C7A"/>
    <w:rsid w:val="00E51D50"/>
    <w:rsid w:val="00E525A5"/>
    <w:rsid w:val="00E612AB"/>
    <w:rsid w:val="00E62028"/>
    <w:rsid w:val="00E64E58"/>
    <w:rsid w:val="00E72D51"/>
    <w:rsid w:val="00E77FA2"/>
    <w:rsid w:val="00E87060"/>
    <w:rsid w:val="00E9070A"/>
    <w:rsid w:val="00E96718"/>
    <w:rsid w:val="00EA1614"/>
    <w:rsid w:val="00EA27E3"/>
    <w:rsid w:val="00EB75F5"/>
    <w:rsid w:val="00EC64E7"/>
    <w:rsid w:val="00EE3D0F"/>
    <w:rsid w:val="00EE3E28"/>
    <w:rsid w:val="00F10DB9"/>
    <w:rsid w:val="00F1728C"/>
    <w:rsid w:val="00F30932"/>
    <w:rsid w:val="00F4782A"/>
    <w:rsid w:val="00F52FEE"/>
    <w:rsid w:val="00F63906"/>
    <w:rsid w:val="00F66812"/>
    <w:rsid w:val="00F70418"/>
    <w:rsid w:val="00F751F5"/>
    <w:rsid w:val="00F76C8C"/>
    <w:rsid w:val="00F919FD"/>
    <w:rsid w:val="00FA1AA1"/>
    <w:rsid w:val="00FA1F90"/>
    <w:rsid w:val="00FA5A23"/>
    <w:rsid w:val="00FA72B5"/>
    <w:rsid w:val="00FB3B69"/>
    <w:rsid w:val="00FE006A"/>
    <w:rsid w:val="00FE5D64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8726"/>
  <w15:chartTrackingRefBased/>
  <w15:docId w15:val="{7E95ADA0-A650-460D-B0A6-71D0EB6C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7C4"/>
  </w:style>
  <w:style w:type="paragraph" w:styleId="Nadpis3">
    <w:name w:val="heading 3"/>
    <w:basedOn w:val="Normln"/>
    <w:link w:val="Nadpis3Char"/>
    <w:uiPriority w:val="9"/>
    <w:qFormat/>
    <w:rsid w:val="00C77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2D8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C7748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7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748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77483"/>
    <w:rPr>
      <w:color w:val="0000FF"/>
      <w:u w:val="single"/>
    </w:rPr>
  </w:style>
  <w:style w:type="table" w:styleId="Mkatabulky">
    <w:name w:val="Table Grid"/>
    <w:basedOn w:val="Normlntabulka"/>
    <w:uiPriority w:val="39"/>
    <w:rsid w:val="00C7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25C84"/>
    <w:pPr>
      <w:spacing w:after="0" w:line="240" w:lineRule="auto"/>
    </w:pPr>
  </w:style>
  <w:style w:type="character" w:customStyle="1" w:styleId="SmluvnstranyChar">
    <w:name w:val="Smluvní strany Char"/>
    <w:link w:val="Smluvnstrany"/>
    <w:uiPriority w:val="7"/>
    <w:locked/>
    <w:rsid w:val="00E51D50"/>
    <w:rPr>
      <w:sz w:val="24"/>
      <w:szCs w:val="24"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E51D50"/>
    <w:pPr>
      <w:spacing w:after="200" w:line="252" w:lineRule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7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1F5"/>
  </w:style>
  <w:style w:type="paragraph" w:styleId="Zpat">
    <w:name w:val="footer"/>
    <w:basedOn w:val="Normln"/>
    <w:link w:val="ZpatChar"/>
    <w:uiPriority w:val="99"/>
    <w:unhideWhenUsed/>
    <w:rsid w:val="00F7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1F5"/>
  </w:style>
  <w:style w:type="character" w:styleId="Odkaznakoment">
    <w:name w:val="annotation reference"/>
    <w:basedOn w:val="Standardnpsmoodstavce"/>
    <w:uiPriority w:val="99"/>
    <w:semiHidden/>
    <w:unhideWhenUsed/>
    <w:rsid w:val="00BF39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9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9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9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9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E6800-D4C7-4C7A-8E53-A5216396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Pistovcakova</dc:creator>
  <cp:keywords/>
  <dc:description/>
  <cp:lastModifiedBy>Pistovcakova</cp:lastModifiedBy>
  <cp:revision>2</cp:revision>
  <cp:lastPrinted>2024-07-31T09:12:00Z</cp:lastPrinted>
  <dcterms:created xsi:type="dcterms:W3CDTF">2025-04-03T09:58:00Z</dcterms:created>
  <dcterms:modified xsi:type="dcterms:W3CDTF">2025-04-03T09:58:00Z</dcterms:modified>
</cp:coreProperties>
</file>